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2" w:rsidRDefault="00705C73" w:rsidP="005D652F">
      <w:pPr>
        <w:jc w:val="center"/>
        <w:rPr>
          <w:rFonts w:cs="David"/>
          <w:b/>
          <w:bCs/>
          <w:sz w:val="32"/>
          <w:szCs w:val="32"/>
          <w:rtl/>
        </w:rPr>
      </w:pPr>
      <w:r w:rsidRPr="00705C73">
        <w:rPr>
          <w:rFonts w:cs="David" w:hint="cs"/>
          <w:b/>
          <w:bCs/>
          <w:sz w:val="32"/>
          <w:szCs w:val="32"/>
          <w:rtl/>
        </w:rPr>
        <w:t>אימון דמוקרטיה</w:t>
      </w:r>
    </w:p>
    <w:p w:rsidR="00E741AC" w:rsidRPr="00705C73" w:rsidRDefault="00026353" w:rsidP="005D652F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יום הזיכרון ל</w:t>
      </w:r>
      <w:r w:rsidR="00B25FF2">
        <w:rPr>
          <w:rFonts w:cs="David" w:hint="cs"/>
          <w:b/>
          <w:bCs/>
          <w:sz w:val="32"/>
          <w:szCs w:val="32"/>
          <w:rtl/>
        </w:rPr>
        <w:t xml:space="preserve">זכר ראש הממשלה </w:t>
      </w:r>
      <w:r>
        <w:rPr>
          <w:rFonts w:cs="David" w:hint="cs"/>
          <w:b/>
          <w:bCs/>
          <w:sz w:val="32"/>
          <w:szCs w:val="32"/>
          <w:rtl/>
        </w:rPr>
        <w:t>יצחק רבין ז"ל</w:t>
      </w:r>
      <w:r w:rsidR="00705C73" w:rsidRPr="00705C73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705C73" w:rsidRDefault="00B25FF2" w:rsidP="00B64BFF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"</w:t>
      </w:r>
      <w:r w:rsidR="00705C73" w:rsidRPr="00705C73">
        <w:rPr>
          <w:rFonts w:cs="David" w:hint="cs"/>
          <w:b/>
          <w:bCs/>
          <w:sz w:val="32"/>
          <w:szCs w:val="32"/>
          <w:rtl/>
        </w:rPr>
        <w:t xml:space="preserve">לשחק לפי </w:t>
      </w:r>
      <w:r>
        <w:rPr>
          <w:rFonts w:cs="David" w:hint="cs"/>
          <w:b/>
          <w:bCs/>
          <w:sz w:val="32"/>
          <w:szCs w:val="32"/>
          <w:rtl/>
        </w:rPr>
        <w:t>הכללים"</w:t>
      </w:r>
    </w:p>
    <w:p w:rsidR="00705C73" w:rsidRPr="00B62148" w:rsidRDefault="00705C73" w:rsidP="00705C73">
      <w:pPr>
        <w:rPr>
          <w:rFonts w:cs="David"/>
          <w:sz w:val="24"/>
          <w:szCs w:val="24"/>
          <w:u w:val="single"/>
          <w:rtl/>
        </w:rPr>
      </w:pPr>
      <w:r w:rsidRPr="00B62148">
        <w:rPr>
          <w:rFonts w:cs="David" w:hint="cs"/>
          <w:sz w:val="24"/>
          <w:szCs w:val="24"/>
          <w:u w:val="single"/>
          <w:rtl/>
        </w:rPr>
        <w:t>מטרות:</w:t>
      </w:r>
    </w:p>
    <w:p w:rsidR="00705C73" w:rsidRDefault="00705C73" w:rsidP="00705C7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החניך יבין כי היכולת שלו לשחק במשותף עם אנשים אחרים תלויה בזה שיש כללי משחק משותפים וברורים וכולם מסכימים לכך.</w:t>
      </w:r>
    </w:p>
    <w:p w:rsidR="00B64BFF" w:rsidRDefault="00705C73" w:rsidP="00B64BFF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החניך </w:t>
      </w:r>
      <w:r w:rsidR="00B64BFF">
        <w:rPr>
          <w:rFonts w:cs="David" w:hint="cs"/>
          <w:sz w:val="24"/>
          <w:szCs w:val="24"/>
          <w:rtl/>
        </w:rPr>
        <w:t xml:space="preserve">יבין שגם מחוץ למגרש יש כללי משחק שכולם </w:t>
      </w:r>
      <w:r w:rsidR="005D652F">
        <w:rPr>
          <w:rFonts w:cs="David" w:hint="cs"/>
          <w:sz w:val="24"/>
          <w:szCs w:val="24"/>
          <w:rtl/>
        </w:rPr>
        <w:t>מחויבים</w:t>
      </w:r>
      <w:r w:rsidR="00B64BFF">
        <w:rPr>
          <w:rFonts w:cs="David" w:hint="cs"/>
          <w:sz w:val="24"/>
          <w:szCs w:val="24"/>
          <w:rtl/>
        </w:rPr>
        <w:t xml:space="preserve"> לפעול לפיהם ושבאחריותו לשמור על כללי משחק אלו.</w:t>
      </w:r>
    </w:p>
    <w:p w:rsidR="00705C73" w:rsidRDefault="00B64BFF" w:rsidP="00B64BFF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החניך יכירו את סיפור הרצח ויקשר בין שבירת כללי המשחק ושבירת הדמוקרטיה  לרצח ראש הממשלה יצחק רבין ז"ל.</w:t>
      </w:r>
    </w:p>
    <w:p w:rsidR="003D2608" w:rsidRPr="00B62148" w:rsidRDefault="003D2608" w:rsidP="003D2608">
      <w:pPr>
        <w:rPr>
          <w:rFonts w:cs="David"/>
          <w:sz w:val="24"/>
          <w:szCs w:val="24"/>
          <w:u w:val="single"/>
          <w:rtl/>
        </w:rPr>
      </w:pPr>
      <w:r w:rsidRPr="00B62148">
        <w:rPr>
          <w:rFonts w:cs="David" w:hint="cs"/>
          <w:sz w:val="24"/>
          <w:szCs w:val="24"/>
          <w:u w:val="single"/>
          <w:rtl/>
        </w:rPr>
        <w:t>שיחת פתיחה:</w:t>
      </w:r>
    </w:p>
    <w:p w:rsidR="003D2608" w:rsidRDefault="003D2608" w:rsidP="003D2608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 יודע מי היה יצחק רבין? למה הוא נרצח? מי רצח אותו?</w:t>
      </w:r>
    </w:p>
    <w:p w:rsidR="00CC6D43" w:rsidRDefault="00CC6D43" w:rsidP="00CC6D43">
      <w:pPr>
        <w:pStyle w:val="a3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BFE7" wp14:editId="2051B3F2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5019675" cy="167640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-4.5pt;margin-top:8.95pt;width:395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" filled="f" strokecolor="#f79646 [3209]" strokeweight="2pt"/>
            </w:pict>
          </mc:Fallback>
        </mc:AlternateContent>
      </w:r>
    </w:p>
    <w:p w:rsidR="003D2608" w:rsidRDefault="00AD65EA" w:rsidP="00CC6D43">
      <w:pPr>
        <w:pStyle w:val="a3"/>
        <w:rPr>
          <w:rFonts w:cs="David"/>
          <w:sz w:val="24"/>
          <w:szCs w:val="24"/>
        </w:rPr>
      </w:pPr>
      <w:r w:rsidRPr="00CC6D43">
        <w:rPr>
          <w:rFonts w:cs="David" w:hint="cs"/>
          <w:b/>
          <w:bCs/>
          <w:sz w:val="24"/>
          <w:szCs w:val="24"/>
          <w:rtl/>
        </w:rPr>
        <w:t>אימרי</w:t>
      </w:r>
      <w:r w:rsidR="003D2608" w:rsidRPr="00CC6D43">
        <w:rPr>
          <w:rFonts w:cs="David" w:hint="cs"/>
          <w:b/>
          <w:bCs/>
          <w:sz w:val="24"/>
          <w:szCs w:val="24"/>
          <w:rtl/>
        </w:rPr>
        <w:t>:</w:t>
      </w:r>
      <w:r w:rsidR="003D2608">
        <w:rPr>
          <w:rFonts w:cs="David" w:hint="cs"/>
          <w:sz w:val="24"/>
          <w:szCs w:val="24"/>
          <w:rtl/>
        </w:rPr>
        <w:t xml:space="preserve"> יצחק רבין שהיה ראש ממשלת ישראל, ר</w:t>
      </w:r>
      <w:r w:rsidR="00CC6D43">
        <w:rPr>
          <w:rFonts w:cs="David" w:hint="cs"/>
          <w:sz w:val="24"/>
          <w:szCs w:val="24"/>
          <w:rtl/>
        </w:rPr>
        <w:t>צה לייצר בטחון לכלל החברה הישרא</w:t>
      </w:r>
      <w:r w:rsidR="003D2608">
        <w:rPr>
          <w:rFonts w:cs="David" w:hint="cs"/>
          <w:sz w:val="24"/>
          <w:szCs w:val="24"/>
          <w:rtl/>
        </w:rPr>
        <w:t>ל</w:t>
      </w:r>
      <w:r w:rsidR="00CC6D43">
        <w:rPr>
          <w:rFonts w:cs="David" w:hint="cs"/>
          <w:sz w:val="24"/>
          <w:szCs w:val="24"/>
          <w:rtl/>
        </w:rPr>
        <w:t>י</w:t>
      </w:r>
      <w:r w:rsidR="003D2608">
        <w:rPr>
          <w:rFonts w:cs="David" w:hint="cs"/>
          <w:sz w:val="24"/>
          <w:szCs w:val="24"/>
          <w:rtl/>
        </w:rPr>
        <w:t xml:space="preserve">ת ועסק בעשיית הסכמי שלום עם הערבים, </w:t>
      </w:r>
      <w:r>
        <w:rPr>
          <w:rFonts w:cs="David" w:hint="cs"/>
          <w:sz w:val="24"/>
          <w:szCs w:val="24"/>
          <w:rtl/>
        </w:rPr>
        <w:t xml:space="preserve">היו לו תומכים </w:t>
      </w:r>
      <w:r w:rsidR="00CC6D43">
        <w:rPr>
          <w:rFonts w:cs="David" w:hint="cs"/>
          <w:sz w:val="24"/>
          <w:szCs w:val="24"/>
          <w:rtl/>
        </w:rPr>
        <w:t xml:space="preserve">רבים </w:t>
      </w:r>
      <w:r>
        <w:rPr>
          <w:rFonts w:cs="David" w:hint="cs"/>
          <w:sz w:val="24"/>
          <w:szCs w:val="24"/>
          <w:rtl/>
        </w:rPr>
        <w:t xml:space="preserve">אך גם היו </w:t>
      </w:r>
      <w:r w:rsidR="00CC6D43">
        <w:rPr>
          <w:rFonts w:cs="David" w:hint="cs"/>
          <w:sz w:val="24"/>
          <w:szCs w:val="24"/>
          <w:rtl/>
        </w:rPr>
        <w:t xml:space="preserve">לו </w:t>
      </w:r>
      <w:r>
        <w:rPr>
          <w:rFonts w:cs="David" w:hint="cs"/>
          <w:sz w:val="24"/>
          <w:szCs w:val="24"/>
          <w:rtl/>
        </w:rPr>
        <w:t>מתנגדים,</w:t>
      </w:r>
      <w:r w:rsidR="00CC6D43">
        <w:rPr>
          <w:rFonts w:cs="David" w:hint="cs"/>
          <w:sz w:val="24"/>
          <w:szCs w:val="24"/>
          <w:rtl/>
        </w:rPr>
        <w:t xml:space="preserve"> שלא הסכימו לדרכו.</w:t>
      </w:r>
      <w:r>
        <w:rPr>
          <w:rFonts w:cs="David" w:hint="cs"/>
          <w:sz w:val="24"/>
          <w:szCs w:val="24"/>
          <w:rtl/>
        </w:rPr>
        <w:t xml:space="preserve"> יגאל אמיר, בחור צעיר</w:t>
      </w:r>
      <w:r w:rsidR="00CC6D43">
        <w:rPr>
          <w:rFonts w:cs="David" w:hint="cs"/>
          <w:sz w:val="24"/>
          <w:szCs w:val="24"/>
          <w:rtl/>
        </w:rPr>
        <w:t>, יהודי, מהרצליה,</w:t>
      </w:r>
      <w:r>
        <w:rPr>
          <w:rFonts w:cs="David" w:hint="cs"/>
          <w:sz w:val="24"/>
          <w:szCs w:val="24"/>
          <w:rtl/>
        </w:rPr>
        <w:t xml:space="preserve"> שלא הסכים עם רבין ודרכו החליט לקחת אקדח ולירות ברבין שלושה כדורים ולרצוח אותו ובכך להחליף את השלטון.</w:t>
      </w:r>
    </w:p>
    <w:p w:rsidR="00AD65EA" w:rsidRDefault="00AD65EA" w:rsidP="00AD65EA">
      <w:pPr>
        <w:pStyle w:val="a3"/>
        <w:rPr>
          <w:rFonts w:cs="David"/>
          <w:sz w:val="24"/>
          <w:szCs w:val="24"/>
        </w:rPr>
      </w:pPr>
    </w:p>
    <w:p w:rsidR="00AD65EA" w:rsidRDefault="00AD65EA" w:rsidP="00B007F3">
      <w:pPr>
        <w:pStyle w:val="a3"/>
        <w:rPr>
          <w:rFonts w:cs="David"/>
          <w:sz w:val="24"/>
          <w:szCs w:val="24"/>
          <w:rtl/>
        </w:rPr>
      </w:pPr>
      <w:r w:rsidRPr="00CC6D43">
        <w:rPr>
          <w:rFonts w:cs="David" w:hint="cs"/>
          <w:b/>
          <w:bCs/>
          <w:sz w:val="24"/>
          <w:szCs w:val="24"/>
          <w:rtl/>
        </w:rPr>
        <w:t>ל</w:t>
      </w:r>
      <w:r w:rsidR="00B007F3">
        <w:rPr>
          <w:rFonts w:cs="David" w:hint="cs"/>
          <w:b/>
          <w:bCs/>
          <w:sz w:val="24"/>
          <w:szCs w:val="24"/>
          <w:rtl/>
        </w:rPr>
        <w:t>מאמנת</w:t>
      </w:r>
      <w:r>
        <w:rPr>
          <w:rFonts w:cs="David" w:hint="cs"/>
          <w:sz w:val="24"/>
          <w:szCs w:val="24"/>
          <w:rtl/>
        </w:rPr>
        <w:t>: אנחנו לא רוצים לה</w:t>
      </w:r>
      <w:r w:rsidR="00B007F3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כנס יותר מידי לפרטים, בעיקר לספר את הסיפור הכללי, לדבר על חשיבות שמירת הדמוקרטיה וכללי המשחק ואיך מתנגדים ולא מסכימים בצורה דמוקרטית.</w:t>
      </w:r>
    </w:p>
    <w:p w:rsidR="00AD65EA" w:rsidRPr="003D2608" w:rsidRDefault="00AD65EA" w:rsidP="00AD65EA">
      <w:pPr>
        <w:pStyle w:val="a3"/>
        <w:rPr>
          <w:rFonts w:cs="David"/>
          <w:sz w:val="24"/>
          <w:szCs w:val="24"/>
          <w:rtl/>
        </w:rPr>
      </w:pPr>
    </w:p>
    <w:p w:rsidR="003D2608" w:rsidRPr="00CC6D43" w:rsidRDefault="00AD65EA" w:rsidP="00AD65EA">
      <w:pPr>
        <w:rPr>
          <w:rFonts w:cs="David"/>
          <w:sz w:val="24"/>
          <w:szCs w:val="24"/>
          <w:u w:val="single"/>
          <w:rtl/>
        </w:rPr>
      </w:pPr>
      <w:r w:rsidRPr="00CC6D43">
        <w:rPr>
          <w:rFonts w:cs="David" w:hint="cs"/>
          <w:sz w:val="24"/>
          <w:szCs w:val="24"/>
          <w:u w:val="single"/>
          <w:rtl/>
        </w:rPr>
        <w:t>גוף האימון:</w:t>
      </w:r>
    </w:p>
    <w:p w:rsidR="00E25B82" w:rsidRPr="00E25B82" w:rsidRDefault="00E25B82" w:rsidP="00E25B82">
      <w:pPr>
        <w:rPr>
          <w:rFonts w:cs="David"/>
          <w:sz w:val="24"/>
          <w:szCs w:val="24"/>
        </w:rPr>
      </w:pPr>
      <w:r w:rsidRPr="00BF3BF5">
        <w:rPr>
          <w:rFonts w:cs="David" w:hint="cs"/>
          <w:b/>
          <w:bCs/>
          <w:sz w:val="24"/>
          <w:szCs w:val="24"/>
          <w:rtl/>
        </w:rPr>
        <w:t>חימום</w:t>
      </w:r>
      <w:r>
        <w:rPr>
          <w:rFonts w:cs="David" w:hint="cs"/>
          <w:sz w:val="24"/>
          <w:szCs w:val="24"/>
          <w:rtl/>
        </w:rPr>
        <w:t xml:space="preserve"> - </w:t>
      </w:r>
    </w:p>
    <w:p w:rsidR="00AD65EA" w:rsidRDefault="000F1C80" w:rsidP="008C3E29">
      <w:pPr>
        <w:pStyle w:val="a3"/>
        <w:numPr>
          <w:ilvl w:val="0"/>
          <w:numId w:val="1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תופסת עם כדור </w:t>
      </w:r>
    </w:p>
    <w:p w:rsidR="000F1C80" w:rsidRDefault="00E25B82" w:rsidP="008C3E29">
      <w:pPr>
        <w:pStyle w:val="a3"/>
        <w:numPr>
          <w:ilvl w:val="0"/>
          <w:numId w:val="1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תפסו</w:t>
      </w:r>
      <w:r w:rsidR="000F1C80">
        <w:rPr>
          <w:rFonts w:cs="David" w:hint="cs"/>
          <w:sz w:val="24"/>
          <w:szCs w:val="24"/>
          <w:rtl/>
        </w:rPr>
        <w:t>ני עם כדורים</w:t>
      </w:r>
    </w:p>
    <w:p w:rsidR="00E25B82" w:rsidRDefault="00E25B82" w:rsidP="00E25B82">
      <w:pPr>
        <w:rPr>
          <w:rFonts w:cs="David"/>
          <w:sz w:val="24"/>
          <w:szCs w:val="24"/>
          <w:rtl/>
        </w:rPr>
      </w:pPr>
      <w:r w:rsidRPr="00BF3BF5">
        <w:rPr>
          <w:rFonts w:cs="David" w:hint="cs"/>
          <w:b/>
          <w:bCs/>
          <w:sz w:val="24"/>
          <w:szCs w:val="24"/>
          <w:rtl/>
        </w:rPr>
        <w:t>מכין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</w:p>
    <w:p w:rsidR="00E25B82" w:rsidRPr="00E25B82" w:rsidRDefault="00CE3EFA" w:rsidP="008C3E29">
      <w:pPr>
        <w:pStyle w:val="a3"/>
        <w:numPr>
          <w:ilvl w:val="0"/>
          <w:numId w:val="13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תירס חם -  דמוקרטיה: תחרות בשתי </w:t>
      </w:r>
      <w:proofErr w:type="spellStart"/>
      <w:r>
        <w:rPr>
          <w:rFonts w:cs="David" w:hint="cs"/>
          <w:sz w:val="24"/>
          <w:szCs w:val="24"/>
          <w:rtl/>
        </w:rPr>
        <w:t>קבוציות</w:t>
      </w:r>
      <w:proofErr w:type="spellEnd"/>
      <w:r>
        <w:rPr>
          <w:rFonts w:cs="David" w:hint="cs"/>
          <w:sz w:val="24"/>
          <w:szCs w:val="24"/>
          <w:rtl/>
        </w:rPr>
        <w:t xml:space="preserve">, שני טורים,  הראשון בכל טור עומד עם כדור ובשריקה 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של המאמנת צריך לכדרר כמה שיותר מהר לדף </w:t>
      </w:r>
      <w:r>
        <w:rPr>
          <w:rFonts w:cs="David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>3 שנמצא 10 מ' ממנו ולכתוב מילה שקשורה לדמוקרטיה ולחזור עד שנגמר הזמן (דקה).</w:t>
      </w:r>
    </w:p>
    <w:p w:rsidR="00E25B82" w:rsidRPr="00BF3BF5" w:rsidRDefault="00E25B82" w:rsidP="00E25B82">
      <w:pPr>
        <w:rPr>
          <w:rFonts w:cs="David"/>
          <w:b/>
          <w:bCs/>
          <w:sz w:val="24"/>
          <w:szCs w:val="24"/>
          <w:rtl/>
        </w:rPr>
      </w:pPr>
      <w:r w:rsidRPr="00BF3BF5">
        <w:rPr>
          <w:rFonts w:cs="David" w:hint="cs"/>
          <w:b/>
          <w:bCs/>
          <w:sz w:val="24"/>
          <w:szCs w:val="24"/>
          <w:rtl/>
        </w:rPr>
        <w:t xml:space="preserve">עיקרי </w:t>
      </w:r>
      <w:r w:rsidRPr="00BF3BF5">
        <w:rPr>
          <w:rFonts w:cs="David"/>
          <w:b/>
          <w:bCs/>
          <w:sz w:val="24"/>
          <w:szCs w:val="24"/>
          <w:rtl/>
        </w:rPr>
        <w:t>–</w:t>
      </w:r>
      <w:r w:rsidRPr="00BF3BF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33982" w:rsidRPr="008C3E29" w:rsidRDefault="00C628ED" w:rsidP="008C3E29">
      <w:pPr>
        <w:pStyle w:val="a3"/>
        <w:numPr>
          <w:ilvl w:val="0"/>
          <w:numId w:val="11"/>
        </w:numPr>
        <w:rPr>
          <w:rFonts w:cs="David" w:hint="cs"/>
          <w:sz w:val="24"/>
          <w:szCs w:val="24"/>
        </w:rPr>
      </w:pPr>
      <w:r w:rsidRPr="008C3E29">
        <w:rPr>
          <w:rFonts w:cs="David" w:hint="cs"/>
          <w:sz w:val="24"/>
          <w:szCs w:val="24"/>
          <w:rtl/>
        </w:rPr>
        <w:t>'</w:t>
      </w:r>
      <w:r w:rsidR="00E25B82" w:rsidRPr="008C3E29">
        <w:rPr>
          <w:rFonts w:cs="David" w:hint="cs"/>
          <w:sz w:val="24"/>
          <w:szCs w:val="24"/>
          <w:rtl/>
        </w:rPr>
        <w:t>כדור בסיס</w:t>
      </w:r>
      <w:r w:rsidRPr="008C3E29">
        <w:rPr>
          <w:rFonts w:cs="David" w:hint="cs"/>
          <w:sz w:val="24"/>
          <w:szCs w:val="24"/>
          <w:rtl/>
        </w:rPr>
        <w:t>'</w:t>
      </w:r>
      <w:r w:rsidR="00E25B82" w:rsidRPr="008C3E29">
        <w:rPr>
          <w:rFonts w:cs="David" w:hint="cs"/>
          <w:sz w:val="24"/>
          <w:szCs w:val="24"/>
          <w:rtl/>
        </w:rPr>
        <w:t xml:space="preserve"> עם חוקים שונים</w:t>
      </w:r>
      <w:r w:rsidR="00854531" w:rsidRPr="008C3E29">
        <w:rPr>
          <w:rFonts w:cs="David" w:hint="cs"/>
          <w:sz w:val="24"/>
          <w:szCs w:val="24"/>
          <w:rtl/>
        </w:rPr>
        <w:t xml:space="preserve"> ולא שווים</w:t>
      </w:r>
      <w:r w:rsidR="00B007F3" w:rsidRPr="008C3E29">
        <w:rPr>
          <w:rFonts w:cs="David" w:hint="cs"/>
          <w:sz w:val="24"/>
          <w:szCs w:val="24"/>
          <w:rtl/>
        </w:rPr>
        <w:t xml:space="preserve"> </w:t>
      </w:r>
      <w:r w:rsidR="00B007F3" w:rsidRPr="008C3E29">
        <w:rPr>
          <w:rFonts w:cs="David"/>
          <w:sz w:val="24"/>
          <w:szCs w:val="24"/>
          <w:rtl/>
        </w:rPr>
        <w:t>–</w:t>
      </w:r>
      <w:r w:rsidR="00D33982" w:rsidRPr="008C3E29">
        <w:rPr>
          <w:rFonts w:cs="David" w:hint="cs"/>
          <w:sz w:val="24"/>
          <w:szCs w:val="24"/>
          <w:rtl/>
        </w:rPr>
        <w:t xml:space="preserve"> </w:t>
      </w:r>
      <w:r w:rsidRPr="008C3E29">
        <w:rPr>
          <w:rFonts w:cs="David" w:hint="cs"/>
          <w:sz w:val="24"/>
          <w:szCs w:val="24"/>
          <w:rtl/>
        </w:rPr>
        <w:t>קבוצה אחת צריכה להתמסר שלוש פעמים לפני ההבקעה לשער</w:t>
      </w:r>
    </w:p>
    <w:p w:rsidR="00C628ED" w:rsidRPr="008C3E29" w:rsidRDefault="00C628ED" w:rsidP="008C3E29">
      <w:pPr>
        <w:pStyle w:val="a3"/>
        <w:numPr>
          <w:ilvl w:val="0"/>
          <w:numId w:val="11"/>
        </w:numPr>
        <w:rPr>
          <w:rFonts w:cs="David" w:hint="cs"/>
          <w:sz w:val="24"/>
          <w:szCs w:val="24"/>
        </w:rPr>
      </w:pPr>
      <w:r w:rsidRPr="008C3E29">
        <w:rPr>
          <w:rFonts w:cs="David" w:hint="cs"/>
          <w:sz w:val="24"/>
          <w:szCs w:val="24"/>
          <w:rtl/>
        </w:rPr>
        <w:t>כדור בסיס עם חוקים שווים</w:t>
      </w:r>
    </w:p>
    <w:p w:rsidR="00C628ED" w:rsidRPr="008C3E29" w:rsidRDefault="00C628ED" w:rsidP="008C3E29">
      <w:pPr>
        <w:pStyle w:val="a3"/>
        <w:ind w:left="1080"/>
        <w:rPr>
          <w:rFonts w:cs="David" w:hint="cs"/>
          <w:sz w:val="24"/>
          <w:szCs w:val="24"/>
          <w:rtl/>
        </w:rPr>
      </w:pPr>
      <w:r w:rsidRPr="008C3E29">
        <w:rPr>
          <w:rFonts w:cs="David" w:hint="cs"/>
          <w:b/>
          <w:bCs/>
          <w:sz w:val="24"/>
          <w:szCs w:val="24"/>
          <w:rtl/>
        </w:rPr>
        <w:t>כדור בסיס</w:t>
      </w:r>
      <w:r w:rsidRPr="008C3E29">
        <w:rPr>
          <w:rFonts w:cs="David" w:hint="cs"/>
          <w:sz w:val="24"/>
          <w:szCs w:val="24"/>
          <w:rtl/>
        </w:rPr>
        <w:t xml:space="preserve">: </w:t>
      </w:r>
      <w:r w:rsidR="00BB5B59" w:rsidRPr="008C3E29">
        <w:rPr>
          <w:rFonts w:cs="David" w:hint="cs"/>
          <w:sz w:val="24"/>
          <w:szCs w:val="24"/>
          <w:rtl/>
        </w:rPr>
        <w:t xml:space="preserve">תחרות בין שתי </w:t>
      </w:r>
      <w:proofErr w:type="spellStart"/>
      <w:r w:rsidR="00BB5B59" w:rsidRPr="008C3E29">
        <w:rPr>
          <w:rFonts w:cs="David" w:hint="cs"/>
          <w:sz w:val="24"/>
          <w:szCs w:val="24"/>
          <w:rtl/>
        </w:rPr>
        <w:t>קבוציות</w:t>
      </w:r>
      <w:proofErr w:type="spellEnd"/>
      <w:r w:rsidR="00BB5B59" w:rsidRPr="008C3E29">
        <w:rPr>
          <w:rFonts w:cs="David" w:hint="cs"/>
          <w:sz w:val="24"/>
          <w:szCs w:val="24"/>
          <w:rtl/>
        </w:rPr>
        <w:t xml:space="preserve">, משחקים על חצי מגרש רק. </w:t>
      </w:r>
    </w:p>
    <w:p w:rsidR="008C3E29" w:rsidRPr="008C3E29" w:rsidRDefault="00B007F3" w:rsidP="008C3E29">
      <w:pPr>
        <w:pStyle w:val="a3"/>
        <w:ind w:left="1080"/>
        <w:rPr>
          <w:rFonts w:cs="David" w:hint="cs"/>
          <w:sz w:val="24"/>
          <w:szCs w:val="24"/>
          <w:rtl/>
        </w:rPr>
      </w:pPr>
      <w:r w:rsidRPr="008C3E29">
        <w:rPr>
          <w:rFonts w:cs="David" w:hint="cs"/>
          <w:sz w:val="24"/>
          <w:szCs w:val="24"/>
          <w:rtl/>
        </w:rPr>
        <w:t xml:space="preserve">חצי קבוצה בטור בקו החצי </w:t>
      </w:r>
      <w:r w:rsidR="008C3E29" w:rsidRPr="008C3E29">
        <w:rPr>
          <w:rFonts w:cs="David" w:hint="cs"/>
          <w:sz w:val="24"/>
          <w:szCs w:val="24"/>
          <w:rtl/>
        </w:rPr>
        <w:t>והחצי השני מפוזרים באזור המגרש.</w:t>
      </w:r>
    </w:p>
    <w:p w:rsidR="008C3E29" w:rsidRDefault="008C3E29" w:rsidP="008C3E29">
      <w:pPr>
        <w:pStyle w:val="a3"/>
        <w:rPr>
          <w:rFonts w:cs="David" w:hint="cs"/>
          <w:sz w:val="24"/>
          <w:szCs w:val="24"/>
          <w:rtl/>
        </w:rPr>
      </w:pPr>
      <w:r w:rsidRPr="008C3E29">
        <w:rPr>
          <w:rFonts w:cs="David" w:hint="cs"/>
          <w:sz w:val="24"/>
          <w:szCs w:val="24"/>
          <w:u w:val="single"/>
          <w:rtl/>
        </w:rPr>
        <w:lastRenderedPageBreak/>
        <w:t>קבוצת ההתקפה</w:t>
      </w:r>
      <w:r>
        <w:rPr>
          <w:rFonts w:cs="David" w:hint="cs"/>
          <w:sz w:val="24"/>
          <w:szCs w:val="24"/>
          <w:rtl/>
        </w:rPr>
        <w:t xml:space="preserve"> - </w:t>
      </w:r>
      <w:r w:rsidR="00B007F3" w:rsidRPr="00BB5B59">
        <w:rPr>
          <w:rFonts w:cs="David" w:hint="cs"/>
          <w:sz w:val="24"/>
          <w:szCs w:val="24"/>
          <w:rtl/>
        </w:rPr>
        <w:t>אחד בועט את הכדור לגובה (חייב שהכדור ינחת בפעם הראשונה בשטח המגרש) וצרי</w:t>
      </w:r>
      <w:r w:rsidR="00BB5B59" w:rsidRPr="00BB5B59">
        <w:rPr>
          <w:rFonts w:cs="David" w:hint="cs"/>
          <w:sz w:val="24"/>
          <w:szCs w:val="24"/>
          <w:rtl/>
        </w:rPr>
        <w:t>ך לרוץ מסביב (לפזר שישה חישוקים מסביב) ולהשלים סיבוב לפני שהקבוצה השנייה מבקיעה (סיבוב שלם שווה נקודה</w:t>
      </w:r>
      <w:r w:rsidR="00BB5B59">
        <w:rPr>
          <w:rFonts w:cs="David" w:hint="cs"/>
          <w:sz w:val="24"/>
          <w:szCs w:val="24"/>
          <w:rtl/>
        </w:rPr>
        <w:t>).</w:t>
      </w:r>
      <w:r w:rsidR="00BB5B59" w:rsidRPr="00BB5B59">
        <w:rPr>
          <w:rFonts w:cs="David" w:hint="cs"/>
          <w:sz w:val="24"/>
          <w:szCs w:val="24"/>
          <w:rtl/>
        </w:rPr>
        <w:t xml:space="preserve"> אם הקבוצה השנייה קרובה להבקעה לשער</w:t>
      </w:r>
      <w:r w:rsidR="00BB5B59">
        <w:rPr>
          <w:rFonts w:cs="David" w:hint="cs"/>
          <w:sz w:val="24"/>
          <w:szCs w:val="24"/>
          <w:rtl/>
        </w:rPr>
        <w:t>,</w:t>
      </w:r>
      <w:r w:rsidR="00BB5B59" w:rsidRPr="00BB5B59">
        <w:rPr>
          <w:rFonts w:cs="David" w:hint="cs"/>
          <w:sz w:val="24"/>
          <w:szCs w:val="24"/>
          <w:rtl/>
        </w:rPr>
        <w:t xml:space="preserve"> האחד שבעט את הכדור יכול לעצור בתוך חישוק מסוים ולהמשיך בסיבוב הבא. </w:t>
      </w:r>
    </w:p>
    <w:p w:rsidR="008C3E29" w:rsidRDefault="008C3E29" w:rsidP="008C3E29">
      <w:pPr>
        <w:pStyle w:val="a3"/>
        <w:rPr>
          <w:rFonts w:cs="David" w:hint="cs"/>
          <w:sz w:val="24"/>
          <w:szCs w:val="24"/>
          <w:rtl/>
        </w:rPr>
      </w:pPr>
      <w:r w:rsidRPr="008C3E29">
        <w:rPr>
          <w:rFonts w:cs="David" w:hint="cs"/>
          <w:sz w:val="24"/>
          <w:szCs w:val="24"/>
          <w:u w:val="single"/>
          <w:rtl/>
        </w:rPr>
        <w:t xml:space="preserve">קבוצת ההגנה - </w:t>
      </w:r>
      <w:r>
        <w:rPr>
          <w:rFonts w:cs="David" w:hint="cs"/>
          <w:sz w:val="24"/>
          <w:szCs w:val="24"/>
          <w:rtl/>
        </w:rPr>
        <w:t xml:space="preserve"> </w:t>
      </w:r>
      <w:r w:rsidR="00BB5B59" w:rsidRPr="00BB5B59">
        <w:rPr>
          <w:rFonts w:cs="David" w:hint="cs"/>
          <w:sz w:val="24"/>
          <w:szCs w:val="24"/>
          <w:rtl/>
        </w:rPr>
        <w:t xml:space="preserve">החברים שמפוזרים בחצי צריכים להשתלט על הכדור גובה </w:t>
      </w:r>
      <w:r>
        <w:rPr>
          <w:rFonts w:cs="David" w:hint="cs"/>
          <w:sz w:val="24"/>
          <w:szCs w:val="24"/>
          <w:rtl/>
        </w:rPr>
        <w:t>ולהבקיע</w:t>
      </w:r>
      <w:r w:rsidR="00BB5B59" w:rsidRPr="00BB5B59">
        <w:rPr>
          <w:rFonts w:cs="David" w:hint="cs"/>
          <w:sz w:val="24"/>
          <w:szCs w:val="24"/>
          <w:rtl/>
        </w:rPr>
        <w:t xml:space="preserve"> את הכדור לשער, אם הכדור עבר את קו השער לפני שהשחקן </w:t>
      </w:r>
      <w:proofErr w:type="spellStart"/>
      <w:r w:rsidR="00BB5B59" w:rsidRPr="00BB5B59">
        <w:rPr>
          <w:rFonts w:cs="David" w:hint="cs"/>
          <w:sz w:val="24"/>
          <w:szCs w:val="24"/>
          <w:rtl/>
        </w:rPr>
        <w:t>מהקבוצית</w:t>
      </w:r>
      <w:proofErr w:type="spellEnd"/>
      <w:r w:rsidR="00BB5B59" w:rsidRPr="00BB5B59">
        <w:rPr>
          <w:rFonts w:cs="David" w:hint="cs"/>
          <w:sz w:val="24"/>
          <w:szCs w:val="24"/>
          <w:rtl/>
        </w:rPr>
        <w:t xml:space="preserve"> השנייה סיים סיבוב שלם ולא נמצא בתוף חישוק הוא פסול. </w:t>
      </w:r>
    </w:p>
    <w:p w:rsidR="00E25B82" w:rsidRPr="00BB5B59" w:rsidRDefault="00BB5B59" w:rsidP="008C3E29">
      <w:pPr>
        <w:pStyle w:val="a3"/>
        <w:rPr>
          <w:rFonts w:cs="David"/>
          <w:sz w:val="24"/>
          <w:szCs w:val="24"/>
        </w:rPr>
      </w:pPr>
      <w:r w:rsidRPr="00BB5B59">
        <w:rPr>
          <w:rFonts w:cs="David" w:hint="cs"/>
          <w:sz w:val="24"/>
          <w:szCs w:val="24"/>
          <w:rtl/>
        </w:rPr>
        <w:t>ברגע שכל</w:t>
      </w:r>
      <w:r w:rsidR="008C3E29">
        <w:rPr>
          <w:rFonts w:cs="David" w:hint="cs"/>
          <w:sz w:val="24"/>
          <w:szCs w:val="24"/>
          <w:rtl/>
        </w:rPr>
        <w:t xml:space="preserve"> השחקניות </w:t>
      </w:r>
      <w:r w:rsidRPr="00BB5B59">
        <w:rPr>
          <w:rFonts w:cs="David" w:hint="cs"/>
          <w:sz w:val="24"/>
          <w:szCs w:val="24"/>
          <w:rtl/>
        </w:rPr>
        <w:t>מהטור שעל קו החצי בעט</w:t>
      </w:r>
      <w:r w:rsidR="008C3E29">
        <w:rPr>
          <w:rFonts w:cs="David" w:hint="cs"/>
          <w:sz w:val="24"/>
          <w:szCs w:val="24"/>
          <w:rtl/>
        </w:rPr>
        <w:t>ו</w:t>
      </w:r>
      <w:r w:rsidRPr="00BB5B59">
        <w:rPr>
          <w:rFonts w:cs="David" w:hint="cs"/>
          <w:sz w:val="24"/>
          <w:szCs w:val="24"/>
          <w:rtl/>
        </w:rPr>
        <w:t xml:space="preserve"> מחליפים תפקידים. </w:t>
      </w:r>
    </w:p>
    <w:p w:rsidR="00E25B82" w:rsidRPr="00BF3BF5" w:rsidRDefault="00E25B82" w:rsidP="00E25B82">
      <w:pPr>
        <w:rPr>
          <w:rFonts w:cs="David"/>
          <w:b/>
          <w:bCs/>
          <w:sz w:val="24"/>
          <w:szCs w:val="24"/>
          <w:rtl/>
        </w:rPr>
      </w:pPr>
      <w:r w:rsidRPr="00BF3BF5">
        <w:rPr>
          <w:rFonts w:cs="David" w:hint="cs"/>
          <w:b/>
          <w:bCs/>
          <w:sz w:val="24"/>
          <w:szCs w:val="24"/>
          <w:rtl/>
        </w:rPr>
        <w:t xml:space="preserve">מסיים </w:t>
      </w:r>
      <w:r w:rsidRPr="00BF3BF5">
        <w:rPr>
          <w:rFonts w:cs="David"/>
          <w:b/>
          <w:bCs/>
          <w:sz w:val="24"/>
          <w:szCs w:val="24"/>
          <w:rtl/>
        </w:rPr>
        <w:t>–</w:t>
      </w:r>
      <w:r w:rsidRPr="00BF3BF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25B82" w:rsidRDefault="00E25B82" w:rsidP="008C3E29">
      <w:pPr>
        <w:pStyle w:val="a3"/>
        <w:numPr>
          <w:ilvl w:val="0"/>
          <w:numId w:val="1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משחק כדורגל עם חוקים מיוחדים שהשחקנים מקבלים מראש בפתק: </w:t>
      </w:r>
    </w:p>
    <w:p w:rsidR="00602411" w:rsidRDefault="00602411" w:rsidP="00602411">
      <w:pPr>
        <w:pStyle w:val="a3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מותר לך לתפוס ביד את הכדור</w:t>
      </w:r>
    </w:p>
    <w:p w:rsidR="00602411" w:rsidRDefault="00602411" w:rsidP="00602411">
      <w:pPr>
        <w:pStyle w:val="a3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מותר לך לעבור את הקו הלבן</w:t>
      </w:r>
    </w:p>
    <w:p w:rsidR="00602411" w:rsidRDefault="00F0043B" w:rsidP="00602411">
      <w:pPr>
        <w:pStyle w:val="a3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מותר לך להוציא חוץ איך שאת רוצה</w:t>
      </w:r>
    </w:p>
    <w:p w:rsidR="00F0043B" w:rsidRDefault="00F0043B" w:rsidP="00602411">
      <w:pPr>
        <w:pStyle w:val="a3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מותר לך לחבק שחקנים באמצע המגרש </w:t>
      </w:r>
    </w:p>
    <w:p w:rsidR="00F0043B" w:rsidRDefault="00F0043B" w:rsidP="00602411">
      <w:pPr>
        <w:pStyle w:val="a3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מותר לך </w:t>
      </w:r>
      <w:proofErr w:type="spellStart"/>
      <w:r>
        <w:rPr>
          <w:rFonts w:cs="David" w:hint="cs"/>
          <w:sz w:val="24"/>
          <w:szCs w:val="24"/>
          <w:rtl/>
        </w:rPr>
        <w:t>להעזר</w:t>
      </w:r>
      <w:proofErr w:type="spellEnd"/>
      <w:r>
        <w:rPr>
          <w:rFonts w:cs="David" w:hint="cs"/>
          <w:sz w:val="24"/>
          <w:szCs w:val="24"/>
          <w:rtl/>
        </w:rPr>
        <w:t xml:space="preserve"> בשופט ולמסור לו לדאבל פס</w:t>
      </w:r>
    </w:p>
    <w:p w:rsidR="00CC6D43" w:rsidRDefault="00CC6D43" w:rsidP="00CC6D43">
      <w:pPr>
        <w:pStyle w:val="a3"/>
        <w:rPr>
          <w:rFonts w:cs="David"/>
          <w:sz w:val="24"/>
          <w:szCs w:val="24"/>
        </w:rPr>
      </w:pPr>
    </w:p>
    <w:p w:rsidR="00F0043B" w:rsidRPr="00F0043B" w:rsidRDefault="00F0043B" w:rsidP="00F0043B">
      <w:pPr>
        <w:pStyle w:val="a3"/>
        <w:rPr>
          <w:rFonts w:cs="David"/>
          <w:b/>
          <w:bCs/>
          <w:sz w:val="24"/>
          <w:szCs w:val="24"/>
        </w:rPr>
      </w:pPr>
      <w:r w:rsidRPr="00F0043B">
        <w:rPr>
          <w:rFonts w:cs="David" w:hint="cs"/>
          <w:b/>
          <w:bCs/>
          <w:sz w:val="24"/>
          <w:szCs w:val="24"/>
          <w:rtl/>
        </w:rPr>
        <w:t>דיון:</w:t>
      </w:r>
    </w:p>
    <w:p w:rsidR="00CC6D43" w:rsidRDefault="00854531" w:rsidP="00CC6D4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854531">
        <w:rPr>
          <w:rFonts w:cs="David" w:hint="cs"/>
          <w:sz w:val="24"/>
          <w:szCs w:val="24"/>
          <w:rtl/>
        </w:rPr>
        <w:t>איך היה לכם לשחק ביחד ש</w:t>
      </w:r>
      <w:r w:rsidR="008C3E29">
        <w:rPr>
          <w:rFonts w:cs="David" w:hint="cs"/>
          <w:sz w:val="24"/>
          <w:szCs w:val="24"/>
          <w:rtl/>
        </w:rPr>
        <w:t>ל</w:t>
      </w:r>
      <w:r w:rsidRPr="00854531">
        <w:rPr>
          <w:rFonts w:cs="David" w:hint="cs"/>
          <w:sz w:val="24"/>
          <w:szCs w:val="24"/>
          <w:rtl/>
        </w:rPr>
        <w:t>כל אחד חוקים שונים?</w:t>
      </w:r>
    </w:p>
    <w:p w:rsidR="00CC6D43" w:rsidRDefault="00854531" w:rsidP="00CC6D4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854531">
        <w:rPr>
          <w:rFonts w:cs="David" w:hint="cs"/>
          <w:sz w:val="24"/>
          <w:szCs w:val="24"/>
          <w:rtl/>
        </w:rPr>
        <w:t xml:space="preserve"> אפשר להנות</w:t>
      </w:r>
      <w:r w:rsidR="00CC6D43">
        <w:rPr>
          <w:rFonts w:cs="David" w:hint="cs"/>
          <w:sz w:val="24"/>
          <w:szCs w:val="24"/>
          <w:rtl/>
        </w:rPr>
        <w:t xml:space="preserve"> ככה</w:t>
      </w:r>
      <w:r w:rsidRPr="00854531">
        <w:rPr>
          <w:rFonts w:cs="David" w:hint="cs"/>
          <w:sz w:val="24"/>
          <w:szCs w:val="24"/>
          <w:rtl/>
        </w:rPr>
        <w:t xml:space="preserve">? אפשר בכלל לשחק ככה ביחד? </w:t>
      </w:r>
    </w:p>
    <w:p w:rsidR="00CC6D43" w:rsidRDefault="00854531" w:rsidP="00CC6D43">
      <w:pPr>
        <w:pStyle w:val="a3"/>
        <w:numPr>
          <w:ilvl w:val="0"/>
          <w:numId w:val="3"/>
        </w:numPr>
        <w:rPr>
          <w:rFonts w:cs="David"/>
          <w:sz w:val="24"/>
          <w:szCs w:val="24"/>
        </w:rPr>
      </w:pPr>
      <w:r w:rsidRPr="00854531">
        <w:rPr>
          <w:rFonts w:cs="David" w:hint="cs"/>
          <w:sz w:val="24"/>
          <w:szCs w:val="24"/>
          <w:rtl/>
        </w:rPr>
        <w:t>מה צריך כדי שנצליח לשחק ביחד? (גבולות ברורים למה מותר ומה אסור ו</w:t>
      </w:r>
      <w:r w:rsidR="00CC6D43">
        <w:rPr>
          <w:rFonts w:cs="David" w:hint="cs"/>
          <w:sz w:val="24"/>
          <w:szCs w:val="24"/>
          <w:rtl/>
        </w:rPr>
        <w:t>כללים החלים על כולם בא</w:t>
      </w:r>
      <w:r w:rsidRPr="00854531">
        <w:rPr>
          <w:rFonts w:cs="David" w:hint="cs"/>
          <w:sz w:val="24"/>
          <w:szCs w:val="24"/>
          <w:rtl/>
        </w:rPr>
        <w:t>ופן שווה).</w:t>
      </w:r>
    </w:p>
    <w:p w:rsidR="00CC6D43" w:rsidRDefault="00CC6D43" w:rsidP="00CC6D43">
      <w:pPr>
        <w:pStyle w:val="a3"/>
        <w:rPr>
          <w:rFonts w:cs="David"/>
          <w:sz w:val="24"/>
          <w:szCs w:val="24"/>
        </w:rPr>
      </w:pPr>
      <w:r w:rsidRPr="00CC6D43"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D83846" wp14:editId="01F376ED">
                <wp:simplePos x="0" y="0"/>
                <wp:positionH relativeFrom="column">
                  <wp:posOffset>-152400</wp:posOffset>
                </wp:positionH>
                <wp:positionV relativeFrom="paragraph">
                  <wp:posOffset>158750</wp:posOffset>
                </wp:positionV>
                <wp:extent cx="5210175" cy="657225"/>
                <wp:effectExtent l="0" t="0" r="28575" b="2857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26" style="position:absolute;left:0;text-align:left;margin-left:-12pt;margin-top:12.5pt;width:410.2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" fillcolor="white [3201]" strokecolor="#f79646 [3209]" strokeweight="2pt"/>
            </w:pict>
          </mc:Fallback>
        </mc:AlternateContent>
      </w:r>
    </w:p>
    <w:p w:rsidR="00854531" w:rsidRPr="00854531" w:rsidRDefault="00CC6D43" w:rsidP="00CC6D43">
      <w:pPr>
        <w:pStyle w:val="a3"/>
        <w:rPr>
          <w:rFonts w:cs="David"/>
          <w:sz w:val="24"/>
          <w:szCs w:val="24"/>
        </w:rPr>
      </w:pPr>
      <w:r w:rsidRPr="00CC6D43">
        <w:rPr>
          <w:rFonts w:cs="David" w:hint="cs"/>
          <w:b/>
          <w:bCs/>
          <w:sz w:val="24"/>
          <w:szCs w:val="24"/>
          <w:rtl/>
        </w:rPr>
        <w:t>אימרי</w:t>
      </w:r>
      <w:r>
        <w:rPr>
          <w:rFonts w:cs="David" w:hint="cs"/>
          <w:sz w:val="24"/>
          <w:szCs w:val="24"/>
          <w:rtl/>
        </w:rPr>
        <w:t xml:space="preserve">: </w:t>
      </w:r>
      <w:r w:rsidR="00854531" w:rsidRPr="00854531">
        <w:rPr>
          <w:rFonts w:cs="David" w:hint="cs"/>
          <w:sz w:val="24"/>
          <w:szCs w:val="24"/>
          <w:rtl/>
        </w:rPr>
        <w:t>זה אחד העקרונות הבסיסיים במדינה דמוקרטית- שלכולם יש את אותם כללי משחק וחייבים לשחק לפיהם ואנשים לא ישחקו לפי כללי המשחק המוסכמים לא יהיה אפשר לשחק יחדיו באותו מגרש.</w:t>
      </w:r>
    </w:p>
    <w:p w:rsidR="00854531" w:rsidRPr="00854531" w:rsidRDefault="00854531" w:rsidP="00854531">
      <w:pPr>
        <w:pStyle w:val="a3"/>
        <w:rPr>
          <w:rFonts w:cs="David"/>
          <w:sz w:val="24"/>
          <w:szCs w:val="24"/>
        </w:rPr>
      </w:pPr>
    </w:p>
    <w:p w:rsidR="00854531" w:rsidRDefault="00E25B82" w:rsidP="008C3E29">
      <w:pPr>
        <w:pStyle w:val="a3"/>
        <w:numPr>
          <w:ilvl w:val="0"/>
          <w:numId w:val="1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משחק רגיל עם חוקים שווים לכולם ואכיפתם ע"י השופט</w:t>
      </w:r>
      <w:r w:rsidR="00B25FF2">
        <w:rPr>
          <w:rFonts w:cs="David" w:hint="cs"/>
          <w:sz w:val="24"/>
          <w:szCs w:val="24"/>
          <w:rtl/>
        </w:rPr>
        <w:t>ת (המאמנת</w:t>
      </w:r>
      <w:r>
        <w:rPr>
          <w:rFonts w:cs="David" w:hint="cs"/>
          <w:sz w:val="24"/>
          <w:szCs w:val="24"/>
          <w:rtl/>
        </w:rPr>
        <w:t>)</w:t>
      </w:r>
      <w:r w:rsidR="00B25FF2">
        <w:rPr>
          <w:rFonts w:cs="David" w:hint="cs"/>
          <w:sz w:val="24"/>
          <w:szCs w:val="24"/>
          <w:rtl/>
        </w:rPr>
        <w:t>.</w:t>
      </w:r>
    </w:p>
    <w:p w:rsidR="00854531" w:rsidRPr="00BF3BF5" w:rsidRDefault="00854531" w:rsidP="00854531">
      <w:pPr>
        <w:rPr>
          <w:rFonts w:cs="David"/>
          <w:b/>
          <w:bCs/>
          <w:sz w:val="24"/>
          <w:szCs w:val="24"/>
          <w:rtl/>
        </w:rPr>
      </w:pPr>
      <w:r w:rsidRPr="00BF3BF5">
        <w:rPr>
          <w:rFonts w:cs="David" w:hint="cs"/>
          <w:b/>
          <w:bCs/>
          <w:sz w:val="24"/>
          <w:szCs w:val="24"/>
          <w:rtl/>
        </w:rPr>
        <w:t xml:space="preserve">שיחת סיכום </w:t>
      </w:r>
      <w:r w:rsidRPr="00BF3BF5">
        <w:rPr>
          <w:rFonts w:cs="David"/>
          <w:b/>
          <w:bCs/>
          <w:sz w:val="24"/>
          <w:szCs w:val="24"/>
          <w:rtl/>
        </w:rPr>
        <w:t>–</w:t>
      </w:r>
      <w:r w:rsidRPr="00BF3BF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F0043B" w:rsidRDefault="00F0043B" w:rsidP="00F0043B">
      <w:pPr>
        <w:pStyle w:val="a3"/>
        <w:ind w:left="1440"/>
        <w:rPr>
          <w:rFonts w:cs="David"/>
          <w:sz w:val="24"/>
          <w:szCs w:val="24"/>
        </w:rPr>
      </w:pPr>
      <w:r w:rsidRPr="00F0043B">
        <w:rPr>
          <w:rFonts w:cs="David" w:hint="cs"/>
          <w:b/>
          <w:bCs/>
          <w:sz w:val="24"/>
          <w:szCs w:val="24"/>
          <w:rtl/>
        </w:rPr>
        <w:t>דיון</w:t>
      </w:r>
      <w:r>
        <w:rPr>
          <w:rFonts w:cs="David" w:hint="cs"/>
          <w:sz w:val="24"/>
          <w:szCs w:val="24"/>
          <w:rtl/>
        </w:rPr>
        <w:t>:</w:t>
      </w:r>
    </w:p>
    <w:p w:rsidR="00A574A8" w:rsidRDefault="00854531" w:rsidP="00A574A8">
      <w:pPr>
        <w:pStyle w:val="a3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 הקשר בין מה שדיברנו </w:t>
      </w:r>
      <w:r w:rsidR="00A574A8">
        <w:rPr>
          <w:rFonts w:cs="David" w:hint="cs"/>
          <w:sz w:val="24"/>
          <w:szCs w:val="24"/>
          <w:rtl/>
        </w:rPr>
        <w:t>בהתחלה- רצח ראש הממשלה יצחק רבין</w:t>
      </w:r>
      <w:r w:rsidR="00602411">
        <w:rPr>
          <w:rFonts w:cs="David" w:hint="cs"/>
          <w:sz w:val="24"/>
          <w:szCs w:val="24"/>
          <w:rtl/>
        </w:rPr>
        <w:t xml:space="preserve"> ז"ל</w:t>
      </w:r>
      <w:r w:rsidR="00A574A8">
        <w:rPr>
          <w:rFonts w:cs="David" w:hint="cs"/>
          <w:sz w:val="24"/>
          <w:szCs w:val="24"/>
          <w:rtl/>
        </w:rPr>
        <w:t xml:space="preserve"> לפגיעה בדמוקרטיה? </w:t>
      </w:r>
    </w:p>
    <w:p w:rsidR="00A574A8" w:rsidRDefault="00CC6D43" w:rsidP="00A574A8">
      <w:pPr>
        <w:pStyle w:val="a3"/>
        <w:ind w:left="14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r w:rsidR="00A574A8">
        <w:rPr>
          <w:rFonts w:cs="David" w:hint="cs"/>
          <w:sz w:val="24"/>
          <w:szCs w:val="24"/>
          <w:rtl/>
        </w:rPr>
        <w:t>יגאל עמיר שרצח את יצחק רבין שבר את כללי המ</w:t>
      </w:r>
      <w:r>
        <w:rPr>
          <w:rFonts w:cs="David" w:hint="cs"/>
          <w:sz w:val="24"/>
          <w:szCs w:val="24"/>
          <w:rtl/>
        </w:rPr>
        <w:t>שחק והתנגד בצורה אלימה וכוחנית ולא בצורה דמוקרטית).</w:t>
      </w:r>
    </w:p>
    <w:p w:rsidR="00854531" w:rsidRDefault="00A574A8" w:rsidP="00A574A8">
      <w:pPr>
        <w:pStyle w:val="a3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לכם דוגמאות איך אפשר להתנגד למישהו שאתם לא מסכימים </w:t>
      </w:r>
      <w:proofErr w:type="spellStart"/>
      <w:r>
        <w:rPr>
          <w:rFonts w:cs="David" w:hint="cs"/>
          <w:sz w:val="24"/>
          <w:szCs w:val="24"/>
          <w:rtl/>
        </w:rPr>
        <w:t>איתו</w:t>
      </w:r>
      <w:proofErr w:type="spellEnd"/>
      <w:r>
        <w:rPr>
          <w:rFonts w:cs="David" w:hint="cs"/>
          <w:sz w:val="24"/>
          <w:szCs w:val="24"/>
          <w:rtl/>
        </w:rPr>
        <w:t xml:space="preserve"> בדרך דמוקרטית?</w:t>
      </w:r>
    </w:p>
    <w:p w:rsidR="00CC6D43" w:rsidRDefault="00CC6D43" w:rsidP="00CC6D43">
      <w:pPr>
        <w:pStyle w:val="a3"/>
        <w:ind w:left="1440"/>
        <w:rPr>
          <w:rFonts w:cs="David"/>
          <w:sz w:val="24"/>
          <w:szCs w:val="24"/>
        </w:rPr>
      </w:pPr>
      <w:r w:rsidRPr="00CC6D43">
        <w:rPr>
          <w:rFonts w:cs="Davi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34E704" wp14:editId="008F5767">
                <wp:simplePos x="0" y="0"/>
                <wp:positionH relativeFrom="column">
                  <wp:posOffset>-590550</wp:posOffset>
                </wp:positionH>
                <wp:positionV relativeFrom="paragraph">
                  <wp:posOffset>114934</wp:posOffset>
                </wp:positionV>
                <wp:extent cx="5543550" cy="1228725"/>
                <wp:effectExtent l="0" t="0" r="19050" b="2857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" o:spid="_x0000_s1026" style="position:absolute;left:0;text-align:left;margin-left:-46.5pt;margin-top:9.05pt;width:436.5pt;height:9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" fillcolor="window" strokecolor="#f79646" strokeweight="2pt"/>
            </w:pict>
          </mc:Fallback>
        </mc:AlternateContent>
      </w:r>
    </w:p>
    <w:p w:rsidR="00602411" w:rsidRDefault="00CC6D43" w:rsidP="00602411">
      <w:pPr>
        <w:pStyle w:val="a3"/>
        <w:ind w:left="1440"/>
        <w:rPr>
          <w:rFonts w:cs="David"/>
          <w:sz w:val="24"/>
          <w:szCs w:val="24"/>
          <w:rtl/>
        </w:rPr>
      </w:pPr>
      <w:r w:rsidRPr="00CC6D43">
        <w:rPr>
          <w:rFonts w:cs="David" w:hint="cs"/>
          <w:b/>
          <w:bCs/>
          <w:sz w:val="24"/>
          <w:szCs w:val="24"/>
          <w:rtl/>
        </w:rPr>
        <w:t>אימרי:</w:t>
      </w:r>
      <w:r>
        <w:rPr>
          <w:rFonts w:cs="David" w:hint="cs"/>
          <w:sz w:val="24"/>
          <w:szCs w:val="24"/>
          <w:rtl/>
        </w:rPr>
        <w:t xml:space="preserve"> </w:t>
      </w:r>
      <w:r w:rsidR="00A574A8">
        <w:rPr>
          <w:rFonts w:cs="David" w:hint="cs"/>
          <w:sz w:val="24"/>
          <w:szCs w:val="24"/>
          <w:rtl/>
        </w:rPr>
        <w:t>כמו במגרש הספורט</w:t>
      </w:r>
      <w:r w:rsidR="00602411">
        <w:rPr>
          <w:rFonts w:cs="David" w:hint="cs"/>
          <w:sz w:val="24"/>
          <w:szCs w:val="24"/>
          <w:rtl/>
        </w:rPr>
        <w:t>,</w:t>
      </w:r>
      <w:r w:rsidR="00A574A8">
        <w:rPr>
          <w:rFonts w:cs="David" w:hint="cs"/>
          <w:sz w:val="24"/>
          <w:szCs w:val="24"/>
          <w:rtl/>
        </w:rPr>
        <w:t xml:space="preserve"> כך גם במדינה </w:t>
      </w:r>
      <w:r>
        <w:rPr>
          <w:rFonts w:cs="David" w:hint="cs"/>
          <w:sz w:val="24"/>
          <w:szCs w:val="24"/>
          <w:rtl/>
        </w:rPr>
        <w:t>ישראל</w:t>
      </w:r>
      <w:r w:rsidR="00A574A8">
        <w:rPr>
          <w:rFonts w:cs="David" w:hint="cs"/>
          <w:sz w:val="24"/>
          <w:szCs w:val="24"/>
          <w:rtl/>
        </w:rPr>
        <w:t xml:space="preserve"> יש כללי משחק </w:t>
      </w:r>
      <w:r w:rsidR="00602411">
        <w:rPr>
          <w:rFonts w:cs="David" w:hint="cs"/>
          <w:sz w:val="24"/>
          <w:szCs w:val="24"/>
          <w:rtl/>
        </w:rPr>
        <w:t xml:space="preserve">והבסיס שלהם זה שאסור לפגוע אחד בשני, </w:t>
      </w:r>
      <w:r w:rsidR="00A574A8">
        <w:rPr>
          <w:rFonts w:cs="David" w:hint="cs"/>
          <w:sz w:val="24"/>
          <w:szCs w:val="24"/>
          <w:rtl/>
        </w:rPr>
        <w:t>וחייבים לשמור על</w:t>
      </w:r>
      <w:r w:rsidR="00602411">
        <w:rPr>
          <w:rFonts w:cs="David" w:hint="cs"/>
          <w:sz w:val="24"/>
          <w:szCs w:val="24"/>
          <w:rtl/>
        </w:rPr>
        <w:t xml:space="preserve"> כללי משחק אלו ולא להפר אותם.</w:t>
      </w:r>
    </w:p>
    <w:p w:rsidR="00A574A8" w:rsidRPr="00854531" w:rsidRDefault="00A574A8" w:rsidP="00602411">
      <w:pPr>
        <w:pStyle w:val="a3"/>
        <w:ind w:left="14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אם כל אחד יעשה מה שבא לו</w:t>
      </w:r>
      <w:r w:rsidR="00602411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לא נצליח לחיות ביחד וזאת הסיבה שאנחנו מדינה דמוקרטית, הדמוקרטיה</w:t>
      </w:r>
      <w:r w:rsidR="00CC6D43">
        <w:rPr>
          <w:rFonts w:cs="David" w:hint="cs"/>
          <w:sz w:val="24"/>
          <w:szCs w:val="24"/>
          <w:rtl/>
        </w:rPr>
        <w:t xml:space="preserve"> שומרת עלינו</w:t>
      </w:r>
      <w:r>
        <w:rPr>
          <w:rFonts w:cs="David" w:hint="cs"/>
          <w:sz w:val="24"/>
          <w:szCs w:val="24"/>
          <w:rtl/>
        </w:rPr>
        <w:t xml:space="preserve"> </w:t>
      </w:r>
      <w:r w:rsidR="00CC6D43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מאפשרת לנו לחיות ביחד למרות המחלוקות והחוסר הסכמות</w:t>
      </w:r>
      <w:r w:rsidR="00CC6D43">
        <w:rPr>
          <w:rFonts w:cs="David" w:hint="cs"/>
          <w:sz w:val="24"/>
          <w:szCs w:val="24"/>
          <w:rtl/>
        </w:rPr>
        <w:t xml:space="preserve"> שלפעמים יש</w:t>
      </w:r>
      <w:r>
        <w:rPr>
          <w:rFonts w:cs="David" w:hint="cs"/>
          <w:sz w:val="24"/>
          <w:szCs w:val="24"/>
          <w:rtl/>
        </w:rPr>
        <w:t>.</w:t>
      </w:r>
    </w:p>
    <w:sectPr w:rsidR="00A574A8" w:rsidRPr="00854531" w:rsidSect="001F553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FF" w:rsidRDefault="00532EFF" w:rsidP="00026353">
      <w:pPr>
        <w:spacing w:after="0" w:line="240" w:lineRule="auto"/>
      </w:pPr>
      <w:r>
        <w:separator/>
      </w:r>
    </w:p>
  </w:endnote>
  <w:endnote w:type="continuationSeparator" w:id="0">
    <w:p w:rsidR="00532EFF" w:rsidRDefault="00532EFF" w:rsidP="0002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FF" w:rsidRDefault="00532EFF" w:rsidP="00026353">
      <w:pPr>
        <w:spacing w:after="0" w:line="240" w:lineRule="auto"/>
      </w:pPr>
      <w:r>
        <w:separator/>
      </w:r>
    </w:p>
  </w:footnote>
  <w:footnote w:type="continuationSeparator" w:id="0">
    <w:p w:rsidR="00532EFF" w:rsidRDefault="00532EFF" w:rsidP="0002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53" w:rsidRDefault="00026353" w:rsidP="00026353">
    <w:pPr>
      <w:pStyle w:val="a4"/>
      <w:tabs>
        <w:tab w:val="clear" w:pos="4153"/>
        <w:tab w:val="clear" w:pos="8306"/>
        <w:tab w:val="left" w:pos="758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815A691" wp14:editId="11A3B44A">
          <wp:simplePos x="0" y="0"/>
          <wp:positionH relativeFrom="column">
            <wp:posOffset>-876300</wp:posOffset>
          </wp:positionH>
          <wp:positionV relativeFrom="paragraph">
            <wp:posOffset>-278130</wp:posOffset>
          </wp:positionV>
          <wp:extent cx="1724025" cy="809252"/>
          <wp:effectExtent l="0" t="0" r="0" b="0"/>
          <wp:wrapNone/>
          <wp:docPr id="4" name="תמונה 4" descr="C:\Users\user\Desktop\מרכז נוער\עומר\אגודת ספורט\החלוץ 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esktop\מרכז נוער\עומר\אגודת ספורט\החלוץ 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9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7EB"/>
      </v:shape>
    </w:pict>
  </w:numPicBullet>
  <w:abstractNum w:abstractNumId="0">
    <w:nsid w:val="045F70F7"/>
    <w:multiLevelType w:val="hybridMultilevel"/>
    <w:tmpl w:val="E250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911"/>
    <w:multiLevelType w:val="hybridMultilevel"/>
    <w:tmpl w:val="CEEA95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358D"/>
    <w:multiLevelType w:val="hybridMultilevel"/>
    <w:tmpl w:val="BEDA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C71"/>
    <w:multiLevelType w:val="hybridMultilevel"/>
    <w:tmpl w:val="86B4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55D"/>
    <w:multiLevelType w:val="hybridMultilevel"/>
    <w:tmpl w:val="73DA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12857"/>
    <w:multiLevelType w:val="hybridMultilevel"/>
    <w:tmpl w:val="9E2C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81ECD"/>
    <w:multiLevelType w:val="hybridMultilevel"/>
    <w:tmpl w:val="9F88C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139FD"/>
    <w:multiLevelType w:val="hybridMultilevel"/>
    <w:tmpl w:val="51F0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005"/>
    <w:multiLevelType w:val="hybridMultilevel"/>
    <w:tmpl w:val="45B0E9DA"/>
    <w:lvl w:ilvl="0" w:tplc="BCFCA63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DF4D62"/>
    <w:multiLevelType w:val="hybridMultilevel"/>
    <w:tmpl w:val="EB5250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E1DA4"/>
    <w:multiLevelType w:val="hybridMultilevel"/>
    <w:tmpl w:val="CBC03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8C6554"/>
    <w:multiLevelType w:val="hybridMultilevel"/>
    <w:tmpl w:val="B3FE96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364FA4"/>
    <w:multiLevelType w:val="hybridMultilevel"/>
    <w:tmpl w:val="7A14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F8A"/>
    <w:multiLevelType w:val="hybridMultilevel"/>
    <w:tmpl w:val="8BBE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73"/>
    <w:rsid w:val="00026353"/>
    <w:rsid w:val="000F1C80"/>
    <w:rsid w:val="001F5537"/>
    <w:rsid w:val="00256A4E"/>
    <w:rsid w:val="003D2608"/>
    <w:rsid w:val="00532EFF"/>
    <w:rsid w:val="005D652F"/>
    <w:rsid w:val="00602411"/>
    <w:rsid w:val="00705C73"/>
    <w:rsid w:val="00854531"/>
    <w:rsid w:val="008C3E29"/>
    <w:rsid w:val="00A574A8"/>
    <w:rsid w:val="00AD65EA"/>
    <w:rsid w:val="00B007F3"/>
    <w:rsid w:val="00B25FF2"/>
    <w:rsid w:val="00B62148"/>
    <w:rsid w:val="00B64BFF"/>
    <w:rsid w:val="00B65FD2"/>
    <w:rsid w:val="00BB5B59"/>
    <w:rsid w:val="00BF3BF5"/>
    <w:rsid w:val="00C628ED"/>
    <w:rsid w:val="00CC6D43"/>
    <w:rsid w:val="00CE3EFA"/>
    <w:rsid w:val="00D33982"/>
    <w:rsid w:val="00E25B82"/>
    <w:rsid w:val="00E741AC"/>
    <w:rsid w:val="00F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26353"/>
  </w:style>
  <w:style w:type="paragraph" w:styleId="a6">
    <w:name w:val="footer"/>
    <w:basedOn w:val="a"/>
    <w:link w:val="a7"/>
    <w:uiPriority w:val="99"/>
    <w:unhideWhenUsed/>
    <w:rsid w:val="00026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2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26353"/>
  </w:style>
  <w:style w:type="paragraph" w:styleId="a6">
    <w:name w:val="footer"/>
    <w:basedOn w:val="a"/>
    <w:link w:val="a7"/>
    <w:uiPriority w:val="99"/>
    <w:unhideWhenUsed/>
    <w:rsid w:val="00026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2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Zayger</dc:creator>
  <cp:lastModifiedBy>Uri Zayger</cp:lastModifiedBy>
  <cp:revision>10</cp:revision>
  <dcterms:created xsi:type="dcterms:W3CDTF">2016-11-04T12:06:00Z</dcterms:created>
  <dcterms:modified xsi:type="dcterms:W3CDTF">2016-11-09T13:13:00Z</dcterms:modified>
</cp:coreProperties>
</file>